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F70B" w14:textId="2F995F0C" w:rsidR="005863EC" w:rsidRDefault="005863EC" w:rsidP="005863EC">
      <w:pPr>
        <w:pStyle w:val="Titolo"/>
      </w:pPr>
      <w:r w:rsidRPr="00F875DD">
        <w:t>INFORMAZIONI AGGIUNTIVE</w:t>
      </w:r>
      <w:r w:rsidR="00EA16D3">
        <w:t xml:space="preserve">   </w:t>
      </w:r>
      <w:r>
        <w:t>COLONIA SAN BENEDETTO 202</w:t>
      </w:r>
      <w:r w:rsidR="00EA16D3">
        <w:t>4</w:t>
      </w:r>
    </w:p>
    <w:p w14:paraId="7B2AE9EF" w14:textId="600897B9" w:rsidR="0094169A" w:rsidRDefault="008B0486" w:rsidP="00344230">
      <w:pPr>
        <w:pStyle w:val="Titolo1"/>
        <w:jc w:val="center"/>
      </w:pPr>
      <w:r>
        <w:t>SECONDO</w:t>
      </w:r>
      <w:r w:rsidR="005B73F2">
        <w:t xml:space="preserve"> TURNO</w:t>
      </w:r>
      <w:r w:rsidR="00B6200A">
        <w:t xml:space="preserve"> </w:t>
      </w:r>
      <w:r w:rsidR="00EA16D3">
        <w:t xml:space="preserve">        </w:t>
      </w:r>
      <w:r w:rsidR="005863EC" w:rsidRPr="003A7B9B">
        <w:t xml:space="preserve">GIRO </w:t>
      </w:r>
      <w:r w:rsidR="005863EC" w:rsidRPr="00E40416">
        <w:t>PULLMAN</w:t>
      </w:r>
      <w:r w:rsidR="005863EC" w:rsidRPr="003A7B9B">
        <w:t xml:space="preserve"> (ANDATA</w:t>
      </w:r>
      <w:r w:rsidR="00344230">
        <w:t>)</w:t>
      </w:r>
    </w:p>
    <w:tbl>
      <w:tblPr>
        <w:tblStyle w:val="Grigliatabella"/>
        <w:tblW w:w="13609" w:type="dxa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3686"/>
        <w:gridCol w:w="3549"/>
      </w:tblGrid>
      <w:tr w:rsidR="00EA16D3" w14:paraId="4D6D5B5D" w14:textId="67307817" w:rsidTr="004E03F5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5D7E0B" w14:textId="77777777" w:rsidR="00EA16D3" w:rsidRPr="00573FE2" w:rsidRDefault="00EA16D3" w:rsidP="000A71F2">
            <w:pPr>
              <w:spacing w:line="360" w:lineRule="auto"/>
              <w:rPr>
                <w:b/>
                <w:bCs/>
                <w:color w:val="FFFFFF" w:themeColor="background1"/>
                <w:highlight w:val="red"/>
              </w:rPr>
            </w:pPr>
            <w:r w:rsidRPr="00573FE2">
              <w:rPr>
                <w:b/>
                <w:bCs/>
                <w:color w:val="FFFFFF" w:themeColor="background1"/>
                <w:highlight w:val="red"/>
              </w:rPr>
              <w:t>PULLMAN     1 ROSSO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75B94E86" w14:textId="77777777" w:rsidR="00EA16D3" w:rsidRPr="00573FE2" w:rsidRDefault="00EA16D3" w:rsidP="000A71F2">
            <w:pPr>
              <w:spacing w:line="360" w:lineRule="auto"/>
              <w:rPr>
                <w:b/>
                <w:bCs/>
                <w:color w:val="FFFFFF" w:themeColor="background1"/>
                <w:highlight w:val="green"/>
              </w:rPr>
            </w:pPr>
            <w:r w:rsidRPr="00573FE2">
              <w:rPr>
                <w:b/>
                <w:bCs/>
                <w:color w:val="FFFFFF" w:themeColor="background1"/>
                <w:highlight w:val="green"/>
              </w:rPr>
              <w:t>PULLMAN     2 VERDE</w:t>
            </w:r>
          </w:p>
        </w:tc>
        <w:tc>
          <w:tcPr>
            <w:tcW w:w="3686" w:type="dxa"/>
            <w:vAlign w:val="bottom"/>
          </w:tcPr>
          <w:p w14:paraId="61066569" w14:textId="77777777" w:rsidR="00EA16D3" w:rsidRPr="00573FE2" w:rsidRDefault="00EA16D3" w:rsidP="000A71F2">
            <w:pPr>
              <w:spacing w:line="360" w:lineRule="auto"/>
              <w:rPr>
                <w:b/>
                <w:bCs/>
                <w:highlight w:val="yellow"/>
              </w:rPr>
            </w:pPr>
            <w:r w:rsidRPr="00573FE2">
              <w:rPr>
                <w:b/>
                <w:bCs/>
                <w:highlight w:val="yellow"/>
              </w:rPr>
              <w:t>PULLMAN     3 GIALLO</w:t>
            </w:r>
          </w:p>
        </w:tc>
        <w:tc>
          <w:tcPr>
            <w:tcW w:w="3549" w:type="dxa"/>
          </w:tcPr>
          <w:p w14:paraId="7E701E51" w14:textId="77777777" w:rsidR="004E03F5" w:rsidRPr="004E03F5" w:rsidRDefault="004E03F5" w:rsidP="000A71F2">
            <w:pPr>
              <w:spacing w:line="360" w:lineRule="auto"/>
              <w:rPr>
                <w:b/>
                <w:bCs/>
                <w:color w:val="FFFFFF" w:themeColor="background1"/>
                <w:highlight w:val="blue"/>
              </w:rPr>
            </w:pPr>
          </w:p>
          <w:p w14:paraId="497C0A7C" w14:textId="2747896F" w:rsidR="00EA16D3" w:rsidRPr="004E03F5" w:rsidRDefault="00EA16D3" w:rsidP="000A71F2">
            <w:pPr>
              <w:spacing w:line="360" w:lineRule="auto"/>
              <w:rPr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b/>
                <w:bCs/>
                <w:color w:val="FFFFFF" w:themeColor="background1"/>
                <w:highlight w:val="blue"/>
              </w:rPr>
              <w:t>PULLMAN 4 BLU</w:t>
            </w:r>
          </w:p>
        </w:tc>
      </w:tr>
      <w:tr w:rsidR="00EA16D3" w14:paraId="56825AAB" w14:textId="36AB01C0" w:rsidTr="00344230">
        <w:trPr>
          <w:trHeight w:val="283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56E00A" w14:textId="77777777" w:rsidR="00EA16D3" w:rsidRPr="00573FE2" w:rsidRDefault="00EA16D3" w:rsidP="00344230">
            <w:pPr>
              <w:rPr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5ADDD6FE" w14:textId="77777777" w:rsidR="00EA16D3" w:rsidRPr="00573FE2" w:rsidRDefault="00EA16D3" w:rsidP="00344230">
            <w:pPr>
              <w:rPr>
                <w:b/>
                <w:bCs/>
                <w:color w:val="FFFFFF" w:themeColor="background1"/>
                <w:highlight w:val="green"/>
              </w:rPr>
            </w:pPr>
          </w:p>
        </w:tc>
        <w:tc>
          <w:tcPr>
            <w:tcW w:w="3686" w:type="dxa"/>
            <w:vAlign w:val="bottom"/>
          </w:tcPr>
          <w:p w14:paraId="0B8DB5C1" w14:textId="77777777" w:rsidR="00EA16D3" w:rsidRPr="00573FE2" w:rsidRDefault="00EA16D3" w:rsidP="00344230">
            <w:pPr>
              <w:rPr>
                <w:b/>
                <w:bCs/>
                <w:highlight w:val="yellow"/>
              </w:rPr>
            </w:pPr>
          </w:p>
        </w:tc>
        <w:tc>
          <w:tcPr>
            <w:tcW w:w="3549" w:type="dxa"/>
          </w:tcPr>
          <w:p w14:paraId="596F0042" w14:textId="77777777" w:rsidR="00EA16D3" w:rsidRPr="004E03F5" w:rsidRDefault="00EA16D3" w:rsidP="00344230">
            <w:pPr>
              <w:rPr>
                <w:b/>
                <w:bCs/>
                <w:color w:val="FFFFFF" w:themeColor="background1"/>
                <w:highlight w:val="blue"/>
              </w:rPr>
            </w:pPr>
          </w:p>
        </w:tc>
      </w:tr>
      <w:tr w:rsidR="00EA16D3" w14:paraId="0266A613" w14:textId="1269D832" w:rsidTr="004E03F5">
        <w:trPr>
          <w:trHeight w:val="567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703111" w14:textId="4BA08109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</w:pP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>CORNATE capolinea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 xml:space="preserve">                                 </w:t>
            </w: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>Partenza ore 7.50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0E175689" w14:textId="77777777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  <w:t>BREMBATE capolinea</w:t>
            </w:r>
          </w:p>
          <w:p w14:paraId="305F74E7" w14:textId="77777777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  <w:t>Partenza ore 7.50</w:t>
            </w:r>
          </w:p>
        </w:tc>
        <w:tc>
          <w:tcPr>
            <w:tcW w:w="3686" w:type="dxa"/>
            <w:vAlign w:val="bottom"/>
          </w:tcPr>
          <w:p w14:paraId="59147F0F" w14:textId="250A482E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  <w:highlight w:val="yellow"/>
              </w:rPr>
              <w:t>CONCESA – P.zza Cereda</w:t>
            </w:r>
            <w:r w:rsidR="00DC1AF4">
              <w:rPr>
                <w:rFonts w:asciiTheme="majorHAnsi" w:hAnsiTheme="majorHAnsi" w:cstheme="majorHAnsi"/>
                <w:b/>
                <w:bCs/>
                <w:highlight w:val="yellow"/>
              </w:rPr>
              <w:t xml:space="preserve"> capolinea</w:t>
            </w:r>
          </w:p>
          <w:p w14:paraId="025B44AF" w14:textId="0CEE3B5E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CA2214">
              <w:rPr>
                <w:rFonts w:asciiTheme="majorHAnsi" w:hAnsiTheme="majorHAnsi" w:cstheme="majorHAnsi"/>
                <w:b/>
                <w:bCs/>
                <w:highlight w:val="yellow"/>
              </w:rPr>
              <w:t xml:space="preserve">Partenza </w:t>
            </w:r>
            <w:r>
              <w:rPr>
                <w:rFonts w:asciiTheme="majorHAnsi" w:hAnsiTheme="majorHAnsi" w:cstheme="majorHAnsi"/>
                <w:b/>
                <w:bCs/>
                <w:highlight w:val="yellow"/>
              </w:rPr>
              <w:t>circa</w:t>
            </w:r>
            <w:r w:rsidRPr="00CA2214">
              <w:rPr>
                <w:rFonts w:asciiTheme="majorHAnsi" w:hAnsiTheme="majorHAnsi" w:cstheme="majorHAnsi"/>
                <w:b/>
                <w:bCs/>
                <w:highlight w:val="yellow"/>
              </w:rPr>
              <w:t xml:space="preserve"> ore 8.2</w:t>
            </w:r>
            <w:r w:rsidR="00DC1AF4">
              <w:rPr>
                <w:rFonts w:asciiTheme="majorHAnsi" w:hAnsiTheme="majorHAnsi" w:cstheme="majorHAnsi"/>
                <w:b/>
                <w:bCs/>
                <w:highlight w:val="yellow"/>
              </w:rPr>
              <w:t>0</w:t>
            </w:r>
          </w:p>
        </w:tc>
        <w:tc>
          <w:tcPr>
            <w:tcW w:w="3549" w:type="dxa"/>
          </w:tcPr>
          <w:p w14:paraId="2D5F2CDA" w14:textId="7F14D0EF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 xml:space="preserve">TREZZO </w:t>
            </w:r>
            <w:proofErr w:type="gramStart"/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-  Via</w:t>
            </w:r>
            <w:proofErr w:type="gramEnd"/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 xml:space="preserve"> ADDA</w:t>
            </w:r>
            <w:r w:rsidR="00DC1AF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 xml:space="preserve"> capolinea </w:t>
            </w:r>
          </w:p>
          <w:p w14:paraId="01979F14" w14:textId="684E1B3F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Partenza circa 8.20</w:t>
            </w:r>
          </w:p>
        </w:tc>
      </w:tr>
      <w:tr w:rsidR="00EA16D3" w14:paraId="34AE6EE0" w14:textId="30BE7C7C" w:rsidTr="004E03F5">
        <w:trPr>
          <w:trHeight w:val="567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FDD8BC" w14:textId="77777777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</w:pP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>BUSNAGO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437066C1" w14:textId="77777777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  <w:r w:rsidRPr="00CA2214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  <w:t>CAPRIATE</w:t>
            </w:r>
          </w:p>
        </w:tc>
        <w:tc>
          <w:tcPr>
            <w:tcW w:w="3686" w:type="dxa"/>
            <w:vAlign w:val="bottom"/>
          </w:tcPr>
          <w:p w14:paraId="4A22D0BB" w14:textId="0B70B0D2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  <w:highlight w:val="yellow"/>
              </w:rPr>
              <w:t>TREZZO - Via Mazzini - Spazio più</w:t>
            </w:r>
          </w:p>
        </w:tc>
        <w:tc>
          <w:tcPr>
            <w:tcW w:w="3549" w:type="dxa"/>
          </w:tcPr>
          <w:p w14:paraId="16BA800F" w14:textId="49EBF0DB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TREZZO – Via Brasca F.ATM</w:t>
            </w:r>
          </w:p>
        </w:tc>
      </w:tr>
      <w:tr w:rsidR="00EA16D3" w14:paraId="6DEC20EA" w14:textId="0BCF8AB8" w:rsidTr="004E03F5">
        <w:trPr>
          <w:trHeight w:val="567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05228" w14:textId="01F5BF2E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>GREZZAGO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12BC86A6" w14:textId="48E872DC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  <w:t>VAPRIO D’ADDA</w:t>
            </w:r>
          </w:p>
        </w:tc>
        <w:tc>
          <w:tcPr>
            <w:tcW w:w="3686" w:type="dxa"/>
            <w:vAlign w:val="bottom"/>
          </w:tcPr>
          <w:p w14:paraId="65865808" w14:textId="4CDC823D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highlight w:val="yellow"/>
              </w:rPr>
            </w:pPr>
          </w:p>
        </w:tc>
        <w:tc>
          <w:tcPr>
            <w:tcW w:w="3549" w:type="dxa"/>
          </w:tcPr>
          <w:p w14:paraId="340966B6" w14:textId="40D04739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TREZZO – Via Brasca D.ATM</w:t>
            </w:r>
          </w:p>
        </w:tc>
      </w:tr>
      <w:tr w:rsidR="00EA16D3" w14:paraId="4C162E28" w14:textId="67B6163D" w:rsidTr="004E03F5">
        <w:trPr>
          <w:trHeight w:val="567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B7B46F" w14:textId="21584163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  <w:t>TREZZANO ROSA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2091D0E1" w14:textId="49041204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</w:p>
        </w:tc>
        <w:tc>
          <w:tcPr>
            <w:tcW w:w="3686" w:type="dxa"/>
            <w:vAlign w:val="bottom"/>
          </w:tcPr>
          <w:p w14:paraId="15071751" w14:textId="044FDEED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</w:tcPr>
          <w:p w14:paraId="4F801A9B" w14:textId="37CD6468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TREZZO – P.zza Nazionale</w:t>
            </w:r>
          </w:p>
        </w:tc>
      </w:tr>
      <w:tr w:rsidR="00EA16D3" w14:paraId="397CECD7" w14:textId="008998CF" w:rsidTr="004E03F5">
        <w:trPr>
          <w:trHeight w:val="567"/>
          <w:jc w:val="center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F5830F" w14:textId="51D1416A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red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2AB197B7" w14:textId="3C34084F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green"/>
              </w:rPr>
            </w:pPr>
          </w:p>
        </w:tc>
        <w:tc>
          <w:tcPr>
            <w:tcW w:w="3686" w:type="dxa"/>
            <w:vAlign w:val="bottom"/>
          </w:tcPr>
          <w:p w14:paraId="7A1602F8" w14:textId="5A838F10" w:rsidR="00EA16D3" w:rsidRPr="00CA2214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549" w:type="dxa"/>
          </w:tcPr>
          <w:p w14:paraId="39B7F146" w14:textId="34A0CBAC" w:rsidR="00EA16D3" w:rsidRPr="004E03F5" w:rsidRDefault="00EA16D3" w:rsidP="000A71F2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</w:pPr>
            <w:r w:rsidRPr="004E03F5">
              <w:rPr>
                <w:rFonts w:asciiTheme="majorHAnsi" w:hAnsiTheme="majorHAnsi" w:cstheme="majorHAnsi"/>
                <w:b/>
                <w:bCs/>
                <w:color w:val="FFFFFF" w:themeColor="background1"/>
                <w:highlight w:val="blue"/>
              </w:rPr>
              <w:t>TREZZO – P.zza Italia (Scuole Elementari)</w:t>
            </w:r>
          </w:p>
        </w:tc>
      </w:tr>
    </w:tbl>
    <w:p w14:paraId="3D4905D6" w14:textId="77777777" w:rsidR="00E40416" w:rsidRPr="00E40416" w:rsidRDefault="00E40416" w:rsidP="00E40416">
      <w:pPr>
        <w:rPr>
          <w:color w:val="00B0F0"/>
          <w:sz w:val="16"/>
          <w:szCs w:val="16"/>
        </w:rPr>
      </w:pPr>
    </w:p>
    <w:p w14:paraId="05A2E830" w14:textId="49FB0058" w:rsidR="00D815B2" w:rsidRDefault="00D815B2" w:rsidP="00E40416">
      <w:pPr>
        <w:jc w:val="center"/>
      </w:pPr>
      <w:proofErr w:type="gramStart"/>
      <w:r>
        <w:rPr>
          <w:color w:val="00B0F0"/>
        </w:rPr>
        <w:t xml:space="preserve">NOTA: </w:t>
      </w:r>
      <w:r>
        <w:t xml:space="preserve"> Gli</w:t>
      </w:r>
      <w:proofErr w:type="gramEnd"/>
      <w:r>
        <w:t xml:space="preserve"> orari di passaggio dalle fermate intermedie potrebbero variare in base ai tempi di percorrenza/traffico.</w:t>
      </w:r>
    </w:p>
    <w:p w14:paraId="6C28E1C7" w14:textId="6A675A63" w:rsidR="00D815B2" w:rsidRPr="00E40416" w:rsidRDefault="00D815B2" w:rsidP="0094169A">
      <w:pPr>
        <w:rPr>
          <w:b/>
          <w:color w:val="0B5294" w:themeColor="accent1" w:themeShade="BF"/>
        </w:rPr>
      </w:pPr>
      <w:r w:rsidRPr="00E40416">
        <w:rPr>
          <w:b/>
          <w:color w:val="0B5294" w:themeColor="accent1" w:themeShade="BF"/>
          <w:sz w:val="24"/>
          <w:szCs w:val="24"/>
        </w:rPr>
        <w:t xml:space="preserve">GIRO PULLMAN RITORNO </w:t>
      </w:r>
    </w:p>
    <w:p w14:paraId="367BB6DD" w14:textId="4B99BF0D" w:rsidR="00655BE0" w:rsidRDefault="00655BE0" w:rsidP="00655BE0">
      <w:r>
        <w:t xml:space="preserve">Il PULLMAN </w:t>
      </w:r>
      <w:r w:rsidRPr="00E40416">
        <w:rPr>
          <w:b/>
          <w:bCs/>
          <w:highlight w:val="yellow"/>
        </w:rPr>
        <w:t>3 GIALLO</w:t>
      </w:r>
      <w:r w:rsidRPr="00E40416">
        <w:t xml:space="preserve"> </w:t>
      </w:r>
      <w:r>
        <w:t>c</w:t>
      </w:r>
      <w:r w:rsidR="004E03F5">
        <w:t xml:space="preserve">on partenza </w:t>
      </w:r>
      <w:r>
        <w:t xml:space="preserve">dalla colonia alle ore 16.50 farà il seguente tragitto: Concesa P.zza Cereda e </w:t>
      </w:r>
      <w:r w:rsidR="004E03F5">
        <w:t>Via Mazzini – Spazio più</w:t>
      </w:r>
    </w:p>
    <w:p w14:paraId="669F2256" w14:textId="1DF8B483" w:rsidR="004E03F5" w:rsidRDefault="004E03F5" w:rsidP="00655BE0">
      <w:r>
        <w:t xml:space="preserve">IL PULLMAN </w:t>
      </w:r>
      <w:r w:rsidRPr="00E40416">
        <w:rPr>
          <w:color w:val="FFFFFF"/>
          <w:highlight w:val="blue"/>
        </w:rPr>
        <w:t>4 BLU</w:t>
      </w:r>
      <w:r>
        <w:t xml:space="preserve"> con partenza dalla colonia alle ore 16.50 farà il seguente tragitto: Trezzo Via Adda, Via Brasca F.ATM, Via Brasca D.ATM, Trezzo P.zza Nazionale, Trezzo P.zza Italia (Scuole Elementari)</w:t>
      </w:r>
    </w:p>
    <w:p w14:paraId="5ECA250F" w14:textId="2651B305" w:rsidR="00344230" w:rsidRDefault="004E03F5" w:rsidP="0094169A">
      <w:r>
        <w:t xml:space="preserve">Il PULLMAN </w:t>
      </w:r>
      <w:r w:rsidRPr="00E40416">
        <w:rPr>
          <w:b/>
          <w:bCs/>
          <w:highlight w:val="red"/>
        </w:rPr>
        <w:t xml:space="preserve">1 </w:t>
      </w:r>
      <w:proofErr w:type="gramStart"/>
      <w:r w:rsidRPr="00E40416">
        <w:rPr>
          <w:b/>
          <w:bCs/>
          <w:highlight w:val="red"/>
        </w:rPr>
        <w:t>ROSSO</w:t>
      </w:r>
      <w:r w:rsidRPr="00E40416">
        <w:t xml:space="preserve">  </w:t>
      </w:r>
      <w:r>
        <w:t>con</w:t>
      </w:r>
      <w:proofErr w:type="gramEnd"/>
      <w:r>
        <w:t xml:space="preserve"> partenza dalla colonia alle 17,15 </w:t>
      </w:r>
      <w:r w:rsidR="00344230">
        <w:t xml:space="preserve">farà il seguente tragitto: </w:t>
      </w:r>
      <w:r>
        <w:t xml:space="preserve"> </w:t>
      </w:r>
      <w:r w:rsidR="00344230">
        <w:t>Trezzano Rosa, Grezzago, Busnago e Cornate</w:t>
      </w:r>
    </w:p>
    <w:p w14:paraId="53115CED" w14:textId="4F49E254" w:rsidR="00344230" w:rsidRDefault="00344230" w:rsidP="0094169A">
      <w:r>
        <w:t xml:space="preserve">Il PULLMAN </w:t>
      </w:r>
      <w:r w:rsidRPr="00DC1AF4">
        <w:rPr>
          <w:b/>
          <w:bCs/>
          <w:color w:val="FFFFFF"/>
          <w:highlight w:val="darkGreen"/>
        </w:rPr>
        <w:t>2 VERDE</w:t>
      </w:r>
      <w:r w:rsidRPr="00E40416">
        <w:t xml:space="preserve"> </w:t>
      </w:r>
      <w:r>
        <w:t>con partenza dalla colonia alle 17,15 farà il seguente tragitto: Vaprio, Capriate e Brembate</w:t>
      </w:r>
    </w:p>
    <w:p w14:paraId="08A7F98D" w14:textId="02EA9A77" w:rsidR="00D815B2" w:rsidRPr="00E40416" w:rsidRDefault="00D815B2" w:rsidP="00E40416">
      <w:pPr>
        <w:rPr>
          <w:b/>
          <w:bCs/>
          <w:color w:val="0070C0"/>
          <w:sz w:val="24"/>
          <w:szCs w:val="24"/>
        </w:rPr>
      </w:pPr>
      <w:r>
        <w:rPr>
          <w:color w:val="0070C0"/>
        </w:rPr>
        <w:t>PER CHI NON SI AVVALE DEL SERVIZIO PULLMAN</w:t>
      </w:r>
      <w:r w:rsidR="00E40416">
        <w:rPr>
          <w:color w:val="0070C0"/>
        </w:rPr>
        <w:t xml:space="preserve">: </w:t>
      </w:r>
      <w:r w:rsidR="00E40416">
        <w:rPr>
          <w:color w:val="0070C0"/>
        </w:rPr>
        <w:tab/>
      </w:r>
      <w:r w:rsidRPr="00E40416">
        <w:rPr>
          <w:b/>
          <w:bCs/>
          <w:color w:val="0070C0"/>
          <w:sz w:val="24"/>
          <w:szCs w:val="24"/>
        </w:rPr>
        <w:t>L’orario di ingresso al mattino sarà dalle ore 8.00 alle ore 8.45</w:t>
      </w:r>
    </w:p>
    <w:p w14:paraId="2F1D4A39" w14:textId="18D08C75" w:rsidR="00D815B2" w:rsidRPr="00E40416" w:rsidRDefault="00D815B2" w:rsidP="00E40416">
      <w:pPr>
        <w:ind w:left="4956" w:firstLine="708"/>
        <w:rPr>
          <w:b/>
          <w:bCs/>
          <w:color w:val="0070C0"/>
          <w:sz w:val="24"/>
          <w:szCs w:val="24"/>
        </w:rPr>
      </w:pPr>
      <w:r w:rsidRPr="00E40416">
        <w:rPr>
          <w:b/>
          <w:bCs/>
          <w:color w:val="0070C0"/>
          <w:sz w:val="24"/>
          <w:szCs w:val="24"/>
        </w:rPr>
        <w:t xml:space="preserve">L’orario di uscita al pomeriggio sarà dalle ore </w:t>
      </w:r>
      <w:r w:rsidR="009F5FD5" w:rsidRPr="00E40416">
        <w:rPr>
          <w:b/>
          <w:bCs/>
          <w:color w:val="0070C0"/>
          <w:sz w:val="24"/>
          <w:szCs w:val="24"/>
        </w:rPr>
        <w:t>17.00 alle 17.30</w:t>
      </w:r>
    </w:p>
    <w:sectPr w:rsidR="00D815B2" w:rsidRPr="00E40416" w:rsidSect="00E40416">
      <w:pgSz w:w="16838" w:h="11906" w:orient="landscape"/>
      <w:pgMar w:top="284" w:right="28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6F6"/>
    <w:multiLevelType w:val="hybridMultilevel"/>
    <w:tmpl w:val="264A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9C7"/>
    <w:multiLevelType w:val="hybridMultilevel"/>
    <w:tmpl w:val="D33E7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0B0"/>
    <w:multiLevelType w:val="hybridMultilevel"/>
    <w:tmpl w:val="92DC9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18A"/>
    <w:multiLevelType w:val="hybridMultilevel"/>
    <w:tmpl w:val="A9B0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79D9"/>
    <w:multiLevelType w:val="hybridMultilevel"/>
    <w:tmpl w:val="9EA0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80551">
    <w:abstractNumId w:val="4"/>
  </w:num>
  <w:num w:numId="2" w16cid:durableId="1682971753">
    <w:abstractNumId w:val="1"/>
  </w:num>
  <w:num w:numId="3" w16cid:durableId="166485416">
    <w:abstractNumId w:val="3"/>
  </w:num>
  <w:num w:numId="4" w16cid:durableId="1203857415">
    <w:abstractNumId w:val="0"/>
  </w:num>
  <w:num w:numId="5" w16cid:durableId="85126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EC"/>
    <w:rsid w:val="00017D40"/>
    <w:rsid w:val="000A71F2"/>
    <w:rsid w:val="00124862"/>
    <w:rsid w:val="002B096D"/>
    <w:rsid w:val="002D6BBF"/>
    <w:rsid w:val="00344230"/>
    <w:rsid w:val="0036223A"/>
    <w:rsid w:val="003A7B9B"/>
    <w:rsid w:val="00440D49"/>
    <w:rsid w:val="004E03F5"/>
    <w:rsid w:val="004F652D"/>
    <w:rsid w:val="00541ABD"/>
    <w:rsid w:val="00573FE2"/>
    <w:rsid w:val="005863EC"/>
    <w:rsid w:val="005B73F2"/>
    <w:rsid w:val="00655BE0"/>
    <w:rsid w:val="00764FCC"/>
    <w:rsid w:val="00772972"/>
    <w:rsid w:val="007D3FC3"/>
    <w:rsid w:val="007E7DF0"/>
    <w:rsid w:val="007F0D5F"/>
    <w:rsid w:val="008372A3"/>
    <w:rsid w:val="00882FBF"/>
    <w:rsid w:val="008B0486"/>
    <w:rsid w:val="008D7638"/>
    <w:rsid w:val="0094169A"/>
    <w:rsid w:val="009856AA"/>
    <w:rsid w:val="009A78AE"/>
    <w:rsid w:val="009F5FD5"/>
    <w:rsid w:val="00A77D1D"/>
    <w:rsid w:val="00A83AA6"/>
    <w:rsid w:val="00B6200A"/>
    <w:rsid w:val="00BB71D2"/>
    <w:rsid w:val="00CA2214"/>
    <w:rsid w:val="00CB34EB"/>
    <w:rsid w:val="00CB6904"/>
    <w:rsid w:val="00D55AA6"/>
    <w:rsid w:val="00D815B2"/>
    <w:rsid w:val="00DC1AF4"/>
    <w:rsid w:val="00DF07E5"/>
    <w:rsid w:val="00E40416"/>
    <w:rsid w:val="00E4496D"/>
    <w:rsid w:val="00EA16D3"/>
    <w:rsid w:val="00F2244D"/>
    <w:rsid w:val="00F41E13"/>
    <w:rsid w:val="00F52ECE"/>
    <w:rsid w:val="00F8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017"/>
  <w15:docId w15:val="{9C849BC1-8729-49F7-B1BD-784D1C3A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BBF"/>
  </w:style>
  <w:style w:type="paragraph" w:styleId="Titolo1">
    <w:name w:val="heading 1"/>
    <w:basedOn w:val="Normale"/>
    <w:next w:val="Normale"/>
    <w:link w:val="Titolo1Carattere"/>
    <w:uiPriority w:val="9"/>
    <w:qFormat/>
    <w:rsid w:val="00586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6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5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3E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3E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863E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58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5863EC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5863E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3E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3EC"/>
    <w:rPr>
      <w:b/>
      <w:bCs/>
      <w:i/>
      <w:iCs/>
      <w:color w:val="0F6FC6" w:themeColor="accent1"/>
    </w:rPr>
  </w:style>
  <w:style w:type="character" w:styleId="Enfasidelicata">
    <w:name w:val="Subtle Emphasis"/>
    <w:basedOn w:val="Carpredefinitoparagrafo"/>
    <w:uiPriority w:val="19"/>
    <w:qFormat/>
    <w:rsid w:val="005B73F2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B6200A"/>
    <w:pPr>
      <w:ind w:left="720"/>
      <w:contextualSpacing/>
    </w:pPr>
  </w:style>
  <w:style w:type="table" w:styleId="Sfondochiaro-Colore2">
    <w:name w:val="Light Shading Accent 2"/>
    <w:basedOn w:val="Tabellanormale"/>
    <w:uiPriority w:val="60"/>
    <w:rsid w:val="00D55AA6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9856AA"/>
    <w:rPr>
      <w:rFonts w:asciiTheme="majorHAnsi" w:eastAsiaTheme="majorEastAsia" w:hAnsiTheme="majorHAnsi" w:cstheme="majorBidi"/>
      <w:b/>
      <w:bCs/>
      <w:color w:val="0F6FC6" w:themeColor="accent1"/>
    </w:rPr>
  </w:style>
  <w:style w:type="table" w:styleId="Sfondochiaro-Colore4">
    <w:name w:val="Light Shading Accent 4"/>
    <w:basedOn w:val="Tabellanormale"/>
    <w:uiPriority w:val="60"/>
    <w:rsid w:val="003A7B9B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Elencochiaro-Colore2">
    <w:name w:val="Light List Accent 2"/>
    <w:basedOn w:val="Tabellanormale"/>
    <w:uiPriority w:val="61"/>
    <w:rsid w:val="003A7B9B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7454-25C5-4B45-89FA-C6B1215C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2023-06-27T13:14:00Z</cp:lastPrinted>
  <dcterms:created xsi:type="dcterms:W3CDTF">2024-06-24T12:17:00Z</dcterms:created>
  <dcterms:modified xsi:type="dcterms:W3CDTF">2024-06-24T13:50:00Z</dcterms:modified>
</cp:coreProperties>
</file>